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F9C6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602BB3">
        <w:rPr>
          <w:i/>
          <w:color w:val="auto"/>
          <w:sz w:val="18"/>
          <w:szCs w:val="18"/>
        </w:rPr>
        <w:t>f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41F7B514" w14:textId="77777777" w:rsidTr="00603A89">
        <w:tc>
          <w:tcPr>
            <w:tcW w:w="5000" w:type="pct"/>
            <w:shd w:val="clear" w:color="auto" w:fill="F2F2F2"/>
            <w:vAlign w:val="center"/>
          </w:tcPr>
          <w:p w14:paraId="5D69E15E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56EAA99D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441D301A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379D4B7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3E21A70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4E06CEBF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ECB2133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1C56D81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67B53540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63649E7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BBE1EED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322DA78C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DC8B935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087601BF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63868C68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C81715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CE4E088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4CFE73AF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3BC56B2A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FAD0DFD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6BC9C2D0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58A8D312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5FB632DA" w14:textId="77777777" w:rsidR="002401C9" w:rsidRPr="008A2D0F" w:rsidRDefault="00602BB3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Specjalny Ośrodek Szkolno-Wychowawczy</w:t>
            </w:r>
            <w:r w:rsidR="00177715"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B6610D" w:rsidRPr="008A2D0F" w14:paraId="5CF629A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3573C13E" w14:textId="77777777" w:rsidR="00B6610D" w:rsidRPr="008A2D0F" w:rsidRDefault="00B6610D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34C93C0B" w14:textId="77777777" w:rsidR="00B6610D" w:rsidRPr="008A2D0F" w:rsidRDefault="00B6610D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271147A4" w14:textId="77777777" w:rsidR="00B6610D" w:rsidRPr="008A2D0F" w:rsidRDefault="00B6610D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B6610D" w:rsidRPr="008A2D0F" w14:paraId="4725AF7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6AA8EC05" w14:textId="77777777" w:rsidR="00B6610D" w:rsidRPr="008A2D0F" w:rsidRDefault="00B6610D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D735B6C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7D8735BE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0121D91F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BC82772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89DE608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7C8E7B6C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5E97791F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A93298C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AAD8493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7DC3E0E4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3140A14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40E827C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BB0C249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771A5271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47D9B6DB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0648C881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1199713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7780546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726F1828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2AFEAC8C" w14:textId="77777777" w:rsidR="00B6610D" w:rsidRDefault="00B6610D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072E2DA3" w14:textId="77777777" w:rsidR="00B6610D" w:rsidRPr="000E4FEA" w:rsidRDefault="00B6610D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mężczyzna    </w:t>
            </w:r>
          </w:p>
        </w:tc>
      </w:tr>
      <w:tr w:rsidR="00B6610D" w:rsidRPr="008A2D0F" w14:paraId="7837CE8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6997B96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9270835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14:paraId="39727D25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4427C51C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FFA1172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77BE928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37AC537C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690B9F79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7DF1E694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28587F6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4C19B10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23C51C85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  <w:p w14:paraId="52669120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43DA4A12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3DF002C8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661BD38D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48FB937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4986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2E6BA7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B492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4FBEA89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BA77FE9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523F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14:paraId="23E2E28A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99A41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F8C73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F3A5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5A0444D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05612FA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2D929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9A8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2937BAC1" w14:textId="77777777" w:rsidR="00B6610D" w:rsidRPr="0004786A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B6610D" w:rsidRPr="008A2D0F" w14:paraId="16C1AB3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0D1FE4A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43154555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2211AFD0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1B92818D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5E80C088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0C671819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6A141FC4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2113943F" w14:textId="77777777" w:rsidR="00B6610D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072AF9E6" w14:textId="77777777" w:rsidR="00B6610D" w:rsidRPr="0004786A" w:rsidRDefault="00B6610D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B6610D" w:rsidRPr="008A2D0F" w14:paraId="1117ED7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ED17150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63F4BCDD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3EFE49F8" w14:textId="77777777" w:rsidR="00B6610D" w:rsidRPr="008A2D0F" w:rsidRDefault="00B6610D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3C688736" w14:textId="77777777" w:rsidR="00B6610D" w:rsidRPr="008A2D0F" w:rsidRDefault="00B6610D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B6610D" w:rsidRPr="008A2D0F" w14:paraId="4EF43B6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DFE000A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2189C723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74546B9A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65B0E954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523CBA7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A985409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0038E3DA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25868853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DCA0C8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153" w:type="pct"/>
            <w:gridSpan w:val="5"/>
            <w:vAlign w:val="center"/>
          </w:tcPr>
          <w:p w14:paraId="7B10E561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657B36C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EC952CB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0C7A3C78" w14:textId="77777777" w:rsidR="00B6610D" w:rsidRPr="000E4FEA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486E91D9" w14:textId="77777777" w:rsidR="00B6610D" w:rsidRPr="000E4FEA" w:rsidRDefault="00B6610D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54DE0BE5" w14:textId="77777777" w:rsidR="00B6610D" w:rsidRPr="000E4FEA" w:rsidRDefault="00B6610D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B6610D" w:rsidRPr="008A2D0F" w14:paraId="7399DBF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2F0F098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5DA1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5BE3E7CA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04AC692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3A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6610D" w:rsidRPr="008A2D0F" w14:paraId="460AEF8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F945F99" w14:textId="77777777" w:rsidR="00B6610D" w:rsidRPr="008A2D0F" w:rsidRDefault="00B6610D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298B" w14:textId="77777777" w:rsidR="00B6610D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  <w:p w14:paraId="1A244507" w14:textId="7B2C9C48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C37" w14:textId="77777777" w:rsidR="00B6610D" w:rsidRPr="008A2D0F" w:rsidRDefault="00B6610D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D328B7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70982C81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EE5A623" wp14:editId="6B234F40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F03D4A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BED10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6E726CF4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6CACD4B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032B4D2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71C35AF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4446ED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1CF75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5160A1C8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6C87F93A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2F3C70D2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C0E7FB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4F9061CC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23D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5C36B3E9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9A0E542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309D577F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3771279F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9DADA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9BE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4E9FB882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60762CB0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14:paraId="1F326AC5" w14:textId="77777777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6520"/>
        <w:gridCol w:w="1276"/>
      </w:tblGrid>
      <w:tr w:rsidR="00602BB3" w:rsidRPr="00602BB3" w14:paraId="2A6E3DE0" w14:textId="77777777" w:rsidTr="00907165">
        <w:trPr>
          <w:trHeight w:val="646"/>
          <w:jc w:val="center"/>
        </w:trPr>
        <w:tc>
          <w:tcPr>
            <w:tcW w:w="507" w:type="dxa"/>
            <w:shd w:val="clear" w:color="000000" w:fill="BFBFBF"/>
            <w:noWrap/>
            <w:vAlign w:val="center"/>
            <w:hideMark/>
          </w:tcPr>
          <w:p w14:paraId="6C36D3EA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0E6CBBBC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7C6ADB5B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602BB3" w:rsidRPr="00602BB3" w14:paraId="565F52FF" w14:textId="77777777" w:rsidTr="00907165">
        <w:trPr>
          <w:trHeight w:val="255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6248921D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1A5747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podstawowy Barista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F21F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046A6526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1FFE245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983E8A" w14:textId="77777777" w:rsidR="00602BB3" w:rsidRPr="00602BB3" w:rsidRDefault="00602BB3" w:rsidP="0090716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Pomoc kuchenna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42D4B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6457E249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00B7208D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68681D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Kurs sporządzania potraw z warzyw i owoców z elementami </w:t>
            </w:r>
            <w:proofErr w:type="spellStart"/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Carvingu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C6EDE6E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0286B1FA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1A90F52F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1AC206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Gotowanie – warsztaty kulinarne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231A1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01722E67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0466780D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182EFD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dekorowania wyrobów cukierniczych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8D72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1E978B23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146ACCAF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3B0FF1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Zajęcia dodatkowe w pracowni kuchennej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F88FF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3A283B2E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36C171CA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73570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Organizacja kawiarenki szkolnej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9E878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53B9FCCF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347329A8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11D29F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Dekoracja stołu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E744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4EC24CF8" w14:textId="77777777" w:rsidTr="00907165">
        <w:trPr>
          <w:trHeight w:val="37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21247AA0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811568" w14:textId="77777777" w:rsidR="00602BB3" w:rsidRPr="00602BB3" w:rsidRDefault="00602BB3" w:rsidP="009071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Zajęcia poligraficzne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F02FB" w14:textId="77777777" w:rsidR="00602BB3" w:rsidRPr="00602BB3" w:rsidRDefault="00602BB3" w:rsidP="0090716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1467BC5A" w14:textId="77777777" w:rsidTr="00907165">
        <w:trPr>
          <w:trHeight w:val="255"/>
          <w:jc w:val="center"/>
        </w:trPr>
        <w:tc>
          <w:tcPr>
            <w:tcW w:w="702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0FB49E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890C1CD" w14:textId="77777777" w:rsidR="00602BB3" w:rsidRPr="00602BB3" w:rsidRDefault="00602BB3" w:rsidP="0090716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602BB3" w:rsidRPr="00602BB3" w14:paraId="13D60138" w14:textId="77777777" w:rsidTr="00907165">
        <w:trPr>
          <w:trHeight w:val="328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6AB18B3B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3BAA" w14:textId="77777777" w:rsidR="00602BB3" w:rsidRPr="00602BB3" w:rsidRDefault="00602BB3" w:rsidP="0090716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8AB72" w14:textId="77777777" w:rsidR="00602BB3" w:rsidRPr="00602BB3" w:rsidRDefault="00602BB3" w:rsidP="00907165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02BB3" w:rsidRPr="00602BB3" w14:paraId="711FB68E" w14:textId="77777777" w:rsidTr="00907165">
        <w:trPr>
          <w:trHeight w:val="213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13F97BCA" w14:textId="77777777" w:rsidR="00602BB3" w:rsidRPr="00602BB3" w:rsidRDefault="00602BB3" w:rsidP="00907165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0EC1EF" w14:textId="77777777" w:rsidR="00602BB3" w:rsidRPr="00602BB3" w:rsidRDefault="00602BB3" w:rsidP="0090716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02B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2C798" w14:textId="77777777" w:rsidR="00602BB3" w:rsidRPr="00602BB3" w:rsidRDefault="00602BB3" w:rsidP="00907165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8AB6976" w14:textId="77777777" w:rsidR="00256726" w:rsidRPr="008A2D0F" w:rsidRDefault="00A0346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  <w:lang w:eastAsia="en-US"/>
        </w:rPr>
        <w:t>Ja niżej pod</w:t>
      </w:r>
      <w:r w:rsidR="00256726" w:rsidRPr="008A2D0F">
        <w:rPr>
          <w:color w:val="auto"/>
          <w:sz w:val="18"/>
          <w:szCs w:val="18"/>
          <w:lang w:eastAsia="en-US"/>
        </w:rPr>
        <w:t>pisany/a oświadczam, że:</w:t>
      </w:r>
    </w:p>
    <w:p w14:paraId="12F9B8CC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1133374A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74DCC8CD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55106625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712B7513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2B375FBA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066025EF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319C009E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lastRenderedPageBreak/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48D0691E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7E5D74D1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62577CB8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0FBE7664" w14:textId="77777777" w:rsidTr="00082D1E">
        <w:trPr>
          <w:trHeight w:val="766"/>
        </w:trPr>
        <w:tc>
          <w:tcPr>
            <w:tcW w:w="4577" w:type="dxa"/>
          </w:tcPr>
          <w:p w14:paraId="5158965B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4E8CF008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0FE14DFB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1795F50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384A64B1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1905B1F8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0A893E81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4E2F924F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120CCA6D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7F387996" w14:textId="77777777" w:rsidTr="00137151">
        <w:trPr>
          <w:trHeight w:val="80"/>
        </w:trPr>
        <w:tc>
          <w:tcPr>
            <w:tcW w:w="4577" w:type="dxa"/>
          </w:tcPr>
          <w:p w14:paraId="18D0960C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15191B49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349D66EE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1582809F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4A8D042A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587F" w14:textId="77777777" w:rsidR="00E302B7" w:rsidRDefault="00E302B7" w:rsidP="00044148">
      <w:pPr>
        <w:spacing w:after="0" w:line="240" w:lineRule="auto"/>
      </w:pPr>
      <w:r>
        <w:separator/>
      </w:r>
    </w:p>
  </w:endnote>
  <w:endnote w:type="continuationSeparator" w:id="0">
    <w:p w14:paraId="0528B2E5" w14:textId="77777777" w:rsidR="00E302B7" w:rsidRDefault="00E302B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F0E7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B7340C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72548639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B6610D">
          <w:rPr>
            <w:noProof/>
            <w:sz w:val="18"/>
            <w:szCs w:val="18"/>
          </w:rPr>
          <w:t>3</w:t>
        </w:r>
        <w:r w:rsidRPr="00F9310F">
          <w:rPr>
            <w:sz w:val="18"/>
            <w:szCs w:val="18"/>
          </w:rPr>
          <w:fldChar w:fldCharType="end"/>
        </w:r>
      </w:p>
    </w:sdtContent>
  </w:sdt>
  <w:p w14:paraId="2FAE3F0E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D1F7" w14:textId="77777777" w:rsidR="00E302B7" w:rsidRDefault="00E302B7" w:rsidP="00044148">
      <w:pPr>
        <w:spacing w:after="0" w:line="240" w:lineRule="auto"/>
      </w:pPr>
      <w:r>
        <w:separator/>
      </w:r>
    </w:p>
  </w:footnote>
  <w:footnote w:type="continuationSeparator" w:id="0">
    <w:p w14:paraId="14B145B2" w14:textId="77777777" w:rsidR="00E302B7" w:rsidRDefault="00E302B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FD15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47CCE9F7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31CD7AAB" wp14:editId="32E7D062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08A9"/>
    <w:rsid w:val="000724BF"/>
    <w:rsid w:val="00076B96"/>
    <w:rsid w:val="0007765B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27770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B0EBA"/>
    <w:rsid w:val="001D2948"/>
    <w:rsid w:val="001D757D"/>
    <w:rsid w:val="001E5B2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3774"/>
    <w:rsid w:val="00256726"/>
    <w:rsid w:val="002601D0"/>
    <w:rsid w:val="0026607F"/>
    <w:rsid w:val="002709DC"/>
    <w:rsid w:val="00272734"/>
    <w:rsid w:val="0027285A"/>
    <w:rsid w:val="002771D0"/>
    <w:rsid w:val="002A33F9"/>
    <w:rsid w:val="002A466E"/>
    <w:rsid w:val="002A565D"/>
    <w:rsid w:val="002C0FFF"/>
    <w:rsid w:val="002D263F"/>
    <w:rsid w:val="002D4F26"/>
    <w:rsid w:val="002D7D81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054F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33E74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0B1C"/>
    <w:rsid w:val="005C3219"/>
    <w:rsid w:val="005D0D86"/>
    <w:rsid w:val="005D15E3"/>
    <w:rsid w:val="005D1D0A"/>
    <w:rsid w:val="005D57A3"/>
    <w:rsid w:val="005D7ABE"/>
    <w:rsid w:val="005E3006"/>
    <w:rsid w:val="006012CD"/>
    <w:rsid w:val="00602BB3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27112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E6F31"/>
    <w:rsid w:val="008F4D94"/>
    <w:rsid w:val="00934E8D"/>
    <w:rsid w:val="00946B75"/>
    <w:rsid w:val="00960A55"/>
    <w:rsid w:val="00966B1E"/>
    <w:rsid w:val="00970B67"/>
    <w:rsid w:val="00980C72"/>
    <w:rsid w:val="009951A3"/>
    <w:rsid w:val="00996B32"/>
    <w:rsid w:val="00996F9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03466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D1ABE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10D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7BF8"/>
    <w:rsid w:val="00BF1014"/>
    <w:rsid w:val="00BF3659"/>
    <w:rsid w:val="00C12FAB"/>
    <w:rsid w:val="00C17807"/>
    <w:rsid w:val="00C20A4A"/>
    <w:rsid w:val="00C2120C"/>
    <w:rsid w:val="00C264A2"/>
    <w:rsid w:val="00C26B21"/>
    <w:rsid w:val="00C42684"/>
    <w:rsid w:val="00C56C3C"/>
    <w:rsid w:val="00C60494"/>
    <w:rsid w:val="00C77C64"/>
    <w:rsid w:val="00C8508A"/>
    <w:rsid w:val="00C92C25"/>
    <w:rsid w:val="00C971A7"/>
    <w:rsid w:val="00CA3BFD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02B7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C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EA34-F522-46CA-8606-F24BE28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4</cp:revision>
  <cp:lastPrinted>2022-05-10T10:28:00Z</cp:lastPrinted>
  <dcterms:created xsi:type="dcterms:W3CDTF">2022-05-30T11:45:00Z</dcterms:created>
  <dcterms:modified xsi:type="dcterms:W3CDTF">2022-06-06T11:49:00Z</dcterms:modified>
</cp:coreProperties>
</file>